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DB4" w:rsidRDefault="00032DB4" w:rsidP="006D7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032DB4" w:rsidRPr="00CB380D" w:rsidRDefault="00032DB4" w:rsidP="00CB38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</w:pPr>
      <w:r w:rsidRPr="00CB380D"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  <w:t>PRESS RELEASE</w:t>
      </w:r>
    </w:p>
    <w:p w:rsidR="00CB380D" w:rsidRPr="00CB380D" w:rsidRDefault="002C35E9" w:rsidP="00CB38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  <w:t>K</w:t>
      </w:r>
    </w:p>
    <w:p w:rsidR="006D7CD6" w:rsidRPr="00CB380D" w:rsidRDefault="006D7CD6" w:rsidP="00CB38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</w:pPr>
      <w:r w:rsidRPr="00CB380D"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  <w:t>OPERA</w:t>
      </w:r>
      <w:r w:rsidR="002C35E9"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  <w:t xml:space="preserve">CI OLIVOVÁ RATOLEST </w:t>
      </w:r>
    </w:p>
    <w:p w:rsidR="00032DB4" w:rsidRPr="007C7106" w:rsidRDefault="007C7106" w:rsidP="007C71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 w:rsidRPr="007C710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30</w:t>
      </w:r>
      <w:r w:rsidR="002C35E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. LEDEN</w:t>
      </w:r>
      <w:r w:rsidRPr="007C710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2018</w:t>
      </w:r>
    </w:p>
    <w:p w:rsidR="007A7F27" w:rsidRDefault="007A7F27" w:rsidP="006D7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201B19" w:rsidRDefault="00201B19" w:rsidP="006D7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2C35E9" w:rsidRDefault="002C35E9" w:rsidP="006D7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Vojenská intervence Turecka v Sýrie pod jménem </w:t>
      </w:r>
      <w:r w:rsidRPr="002C35E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“Olivová ratoles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t</w:t>
      </w:r>
      <w:r w:rsidRPr="002C35E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”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začala 20. ledna 2018 a od té doby byla předmětem titulků mezinárodního tisku. Bohužel, nepravdivá propaganda teroristických organizací, zaměřená na zakrytí jejich sk</w:t>
      </w:r>
      <w:r w:rsidR="00AA0F79">
        <w:rPr>
          <w:rFonts w:ascii="Times New Roman" w:hAnsi="Times New Roman" w:cs="Times New Roman"/>
          <w:color w:val="000000"/>
          <w:sz w:val="28"/>
          <w:szCs w:val="28"/>
          <w:lang w:val="en-US"/>
        </w:rPr>
        <w:t>utečných tváří, je velice aktiv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ní. Proto věříme, že je nezbytné poskytnout některé </w:t>
      </w:r>
      <w:r w:rsidRPr="002C35E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základní informace a fakta o důvodech a vedení této intervence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:</w:t>
      </w:r>
    </w:p>
    <w:p w:rsidR="002C35E9" w:rsidRDefault="002C35E9" w:rsidP="006D7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2C35E9" w:rsidRPr="002C35E9" w:rsidRDefault="002C35E9" w:rsidP="006D7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en-US"/>
        </w:rPr>
      </w:pPr>
      <w:r w:rsidRPr="002C35E9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en-US"/>
        </w:rPr>
        <w:t>Proti teroristickým organizacím</w:t>
      </w:r>
    </w:p>
    <w:p w:rsidR="002C35E9" w:rsidRDefault="002C35E9" w:rsidP="006D7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2C35E9" w:rsidRDefault="002C35E9" w:rsidP="006D7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Turecko v součastné době </w:t>
      </w:r>
      <w:r w:rsidRPr="002C35E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bojuje s řadou teoristických organizací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, které představují riziko a hrozbu naší národní bezpečnosti.</w:t>
      </w:r>
    </w:p>
    <w:p w:rsidR="007A7F27" w:rsidRDefault="007A7F27" w:rsidP="006D7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AC0F4B" w:rsidRDefault="002C35E9" w:rsidP="006D7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Naše odhodlání bojovat proti těmto teroristickým organizacím je pevné. </w:t>
      </w:r>
      <w:r w:rsidR="00386BF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S tímto porozuměním jsme dali od prvního dne naši </w:t>
      </w:r>
      <w:r w:rsidR="00386BF0" w:rsidRPr="00386BF0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plnou podporu veškerému mezinárodnímu úsilí</w:t>
      </w:r>
      <w:r w:rsidR="00386BF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v tomto směru. </w:t>
      </w:r>
    </w:p>
    <w:p w:rsidR="006D7CD6" w:rsidRPr="006D7CD6" w:rsidRDefault="006D7CD6" w:rsidP="006D7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6D7CD6" w:rsidRPr="006D7CD6" w:rsidRDefault="00386BF0" w:rsidP="006D7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Hrozba terorizmu ze Sýrie namířenému na naše hranice ještě neskončila.</w:t>
      </w:r>
    </w:p>
    <w:p w:rsidR="006D7CD6" w:rsidRDefault="006D7CD6" w:rsidP="006D7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386BF0" w:rsidRDefault="00386BF0" w:rsidP="006D7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Jako soused mající hranici se Sýrií Turecko </w:t>
      </w:r>
      <w:r w:rsidRPr="00386BF0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nemůže tolerovat přítomnost jakýchkoliv teroristických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živlů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na svých hranicích. Přítomnost těchto teroristických organizací začala ohrožovat naší národní bezpečnost, j</w:t>
      </w:r>
      <w:r w:rsidR="00AA0F79"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kožto bezpečnost našich hranic.</w:t>
      </w:r>
    </w:p>
    <w:p w:rsidR="006D7CD6" w:rsidRPr="006D7CD6" w:rsidRDefault="006D7CD6" w:rsidP="006D7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6D7CD6" w:rsidRDefault="00386BF0" w:rsidP="006D7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386BF0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Hrozba ze strany teroristických živlů PKK/KCK/PYD-YPG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rozmístěných v oblati Afrinu</w:t>
      </w:r>
      <w:r w:rsidR="00AA0F79">
        <w:rPr>
          <w:rFonts w:ascii="Times New Roman" w:hAnsi="Times New Roman" w:cs="Times New Roman"/>
          <w:color w:val="000000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namířená na životy a majetek lidí v oblasti, jakož</w:t>
      </w:r>
      <w:r w:rsidR="00AA0F7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i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naš</w:t>
      </w:r>
      <w:r w:rsidR="00201B19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občan</w:t>
      </w:r>
      <w:r w:rsidR="00201B19">
        <w:rPr>
          <w:rFonts w:ascii="Times New Roman" w:hAnsi="Times New Roman" w:cs="Times New Roman"/>
          <w:color w:val="000000"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žijící blízko oblasti hranic</w:t>
      </w:r>
      <w:r w:rsidR="00AA0F79">
        <w:rPr>
          <w:rFonts w:ascii="Times New Roman" w:hAnsi="Times New Roman" w:cs="Times New Roman"/>
          <w:color w:val="000000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je zvýšen</w:t>
      </w:r>
      <w:r w:rsidR="00201B19">
        <w:rPr>
          <w:rFonts w:ascii="Times New Roman" w:hAnsi="Times New Roman" w:cs="Times New Roman"/>
          <w:color w:val="000000"/>
          <w:sz w:val="28"/>
          <w:szCs w:val="28"/>
          <w:lang w:val="en-US"/>
        </w:rPr>
        <w:t>á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v důsledku nedávného </w:t>
      </w:r>
      <w:r w:rsidR="00AA0F79">
        <w:rPr>
          <w:rFonts w:ascii="Times New Roman" w:hAnsi="Times New Roman" w:cs="Times New Roman"/>
          <w:color w:val="000000"/>
          <w:sz w:val="28"/>
          <w:szCs w:val="28"/>
          <w:lang w:val="en-US"/>
        </w:rPr>
        <w:t>zesílení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střelby a útoků.</w:t>
      </w:r>
    </w:p>
    <w:p w:rsidR="00386BF0" w:rsidRPr="006D7CD6" w:rsidRDefault="00386BF0" w:rsidP="006D7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6D7CD6" w:rsidRPr="00201B19" w:rsidRDefault="00201B19" w:rsidP="006D7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Turecké provincie Hatay a Kilis, jakož i turecké armádní posty a základny v oblasti a vojenské pozorovatelny v Idlipu byly od začátku roku 2017 </w:t>
      </w:r>
      <w:r w:rsidRPr="00201B1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cílem téměř 700 ostřelování a útoků z Afrinu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Naše pohraniční </w:t>
      </w:r>
      <w:r w:rsidRPr="00201B1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posty jsou neustále cílem útoků teroristických organizací v Afrinu.</w:t>
      </w:r>
    </w:p>
    <w:p w:rsidR="00201B19" w:rsidRDefault="00201B19" w:rsidP="006D7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201B19" w:rsidRPr="006D7CD6" w:rsidRDefault="00201B19" w:rsidP="006D7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Je zde také riziko ze strany živlů Daeše, které přišly z ostatních částí Sýrie a usadily se v oblasti Afrinu, aby útočily na naše pohraniční oblasti a aby tranzitovaly přes naši zemi do Evropy</w:t>
      </w:r>
    </w:p>
    <w:p w:rsidR="006D7CD6" w:rsidRPr="008D3782" w:rsidRDefault="008D3782" w:rsidP="008D37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 w:rsidRPr="008D378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1</w:t>
      </w:r>
    </w:p>
    <w:p w:rsidR="00201B19" w:rsidRDefault="00201B19" w:rsidP="006D7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201B19" w:rsidRDefault="00201B19" w:rsidP="006D7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Přítomnost teroristických skupin v Afrinu, kde režim nemá účinnou kontrolu, rovněž ohrožuje úzmní celistvost Sýrie.</w:t>
      </w:r>
    </w:p>
    <w:p w:rsidR="00032DB4" w:rsidRDefault="00032DB4" w:rsidP="006D7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201B19" w:rsidRPr="00201B19" w:rsidRDefault="00201B19" w:rsidP="006D7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 w:rsidRPr="00201B1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Na tomto pozadí zahájily síly Turecké armády 20. ledna 2018 “Operaci olivová ratolest”. </w:t>
      </w:r>
    </w:p>
    <w:p w:rsidR="00032DB4" w:rsidRDefault="00032DB4" w:rsidP="006D7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201B19" w:rsidRPr="00201B19" w:rsidRDefault="00201B19" w:rsidP="006D7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 w:rsidRPr="00201B1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Cílem této operace je zajistit bezpečnost naší hranice, neutralizovat teorirsty v Afrinu a tak zachránit bratrské Syřany od útlaku a krutostí ze strany těchto teroristů.</w:t>
      </w:r>
    </w:p>
    <w:p w:rsidR="00CB380D" w:rsidRDefault="00CB380D" w:rsidP="006D7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201B19" w:rsidRDefault="00201B19" w:rsidP="006D7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en-US"/>
        </w:rPr>
        <w:t>Založeno na mezinárodním právu</w:t>
      </w:r>
    </w:p>
    <w:p w:rsidR="007D3E44" w:rsidRDefault="007D3E44" w:rsidP="006D7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CB380D" w:rsidRDefault="006A2517" w:rsidP="006D7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Při své pevné pozici proti terorizmu byla odpověď Turecka vždy úměrná, přiměřená. Sledujíce stejnou politiku, Operace olivová ratolest je realizována </w:t>
      </w:r>
      <w:r w:rsidRPr="006A251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na základě mezinárodního práva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v souladu s naším </w:t>
      </w:r>
      <w:r w:rsidRPr="006A251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právem na sebeobranu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jak je zakotveno v </w:t>
      </w:r>
      <w:r w:rsidRPr="006A251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Článku 51 Charty OSN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a příslušných </w:t>
      </w:r>
      <w:r w:rsidRPr="006A251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rezolucích Rady bezpečnosti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1373(2001), </w:t>
      </w:r>
      <w:r w:rsidR="006D7CD6" w:rsidRPr="006D7CD6">
        <w:rPr>
          <w:rFonts w:ascii="Times New Roman" w:hAnsi="Times New Roman" w:cs="Times New Roman"/>
          <w:color w:val="000000"/>
          <w:sz w:val="28"/>
          <w:szCs w:val="28"/>
          <w:lang w:val="en-US"/>
        </w:rPr>
        <w:t>1624(2005), 2170(2014) a 2178(2014) a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při plném </w:t>
      </w:r>
      <w:r w:rsidRPr="006A251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respektování teritoriální celistvosti Sýrie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</w:p>
    <w:p w:rsidR="006A2517" w:rsidRDefault="006A2517" w:rsidP="006D7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6A2517" w:rsidRPr="006A2517" w:rsidRDefault="006A2517" w:rsidP="006D7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Okamžitě a řádně jsme podnikli nezbytné kroky, abychom </w:t>
      </w:r>
      <w:r w:rsidRPr="006A251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informovali mezinárodní společenství o operaci a jejím pozadí, cílech a právním základu.</w:t>
      </w:r>
    </w:p>
    <w:p w:rsidR="006A2517" w:rsidRPr="006D7CD6" w:rsidRDefault="006A2517" w:rsidP="006D7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CB380D" w:rsidRPr="006A2517" w:rsidRDefault="006A2517" w:rsidP="006D7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en-US"/>
        </w:rPr>
      </w:pPr>
      <w:r w:rsidRPr="006A2517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en-US"/>
        </w:rPr>
        <w:t>Maximální péče o ochranu civilních osob</w:t>
      </w:r>
    </w:p>
    <w:p w:rsidR="006A2517" w:rsidRDefault="006A2517" w:rsidP="006D7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6A2517" w:rsidRPr="00F45CA2" w:rsidRDefault="006A2517" w:rsidP="006D7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Během plánovací a prováděcí fáze operace</w:t>
      </w:r>
      <w:r w:rsidR="00F45CA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byly </w:t>
      </w:r>
      <w:r w:rsidR="00F45CA2" w:rsidRPr="00F45CA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cílem pouze teroristické živly a jejich úkryt</w:t>
      </w:r>
      <w:r w:rsidR="00AA0F7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y</w:t>
      </w:r>
      <w:r w:rsidR="00F45CA2" w:rsidRPr="00F45CA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, skrýše, postavení, zbraně, vozidla a zařízení.</w:t>
      </w:r>
    </w:p>
    <w:p w:rsidR="00CB380D" w:rsidRDefault="00CB380D" w:rsidP="006D7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F45CA2" w:rsidRPr="006D7CD6" w:rsidRDefault="00F45CA2" w:rsidP="006D7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Byla podniknuta veškerá preventivní opatření, aby se zabránilo újmě civilního obyvatelstva. K dnešnimu datu ne</w:t>
      </w:r>
      <w:r w:rsidR="00AA0F79"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o</w:t>
      </w:r>
      <w:r w:rsidR="00AA0F79">
        <w:rPr>
          <w:rFonts w:ascii="Times New Roman" w:hAnsi="Times New Roman" w:cs="Times New Roman"/>
          <w:color w:val="000000"/>
          <w:sz w:val="28"/>
          <w:szCs w:val="28"/>
          <w:lang w:val="en-US"/>
        </w:rPr>
        <w:t>šlo k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F45CA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žádné civilní oběti operace v této oblasti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CB380D" w:rsidRDefault="00CB380D" w:rsidP="006D7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F45CA2" w:rsidRPr="006D7CD6" w:rsidRDefault="00F45CA2" w:rsidP="006D7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Avšak </w:t>
      </w:r>
      <w:r w:rsidRPr="00F45CA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PYD/YPG  provádí dezinformační kampaň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s video materiálem natočeným v různých časech a místech</w:t>
      </w:r>
      <w:r w:rsidR="00AA0F7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tvrdícím, že byli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zabit</w:t>
      </w:r>
      <w:r w:rsidR="00AA0F79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civil</w:t>
      </w:r>
      <w:r w:rsidR="00AA0F79">
        <w:rPr>
          <w:rFonts w:ascii="Times New Roman" w:hAnsi="Times New Roman" w:cs="Times New Roman"/>
          <w:color w:val="000000"/>
          <w:sz w:val="28"/>
          <w:szCs w:val="28"/>
          <w:lang w:val="en-US"/>
        </w:rPr>
        <w:t>isté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</w:p>
    <w:p w:rsidR="00CB380D" w:rsidRDefault="00CB380D" w:rsidP="006D7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F45CA2" w:rsidRDefault="00AA0F79" w:rsidP="006D7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Naopak </w:t>
      </w:r>
      <w:r w:rsidR="00F45CA2" w:rsidRPr="00F45CA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PYD/YPG organizoval</w:t>
      </w:r>
      <w:r w:rsidR="00F45CA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a</w:t>
      </w:r>
      <w:r w:rsidR="00F45CA2" w:rsidRPr="00F45CA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četné útoky na naše provincie Kilis a Hatay</w:t>
      </w:r>
      <w:r w:rsidR="00F45CA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zabíjela a zraňovala mnoho našich občanů. Dokonce si </w:t>
      </w:r>
      <w:r w:rsidR="00F45CA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vzala</w:t>
      </w:r>
      <w:r w:rsidR="00F45CA2" w:rsidRPr="00F45CA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na mušku mešity</w:t>
      </w:r>
      <w:r w:rsidR="00F45CA2">
        <w:rPr>
          <w:rFonts w:ascii="Times New Roman" w:hAnsi="Times New Roman" w:cs="Times New Roman"/>
          <w:color w:val="000000"/>
          <w:sz w:val="28"/>
          <w:szCs w:val="28"/>
          <w:lang w:val="en-US"/>
        </w:rPr>
        <w:t>, kde se lidé zrovna modlili.</w:t>
      </w:r>
    </w:p>
    <w:p w:rsidR="00F45CA2" w:rsidRPr="006D7CD6" w:rsidRDefault="00F45CA2" w:rsidP="006D7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6D7CD6" w:rsidRDefault="006D7CD6" w:rsidP="006D7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6D7C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PYD/YPD </w:t>
      </w:r>
      <w:r w:rsidR="00AA0F79">
        <w:rPr>
          <w:rFonts w:ascii="Times New Roman" w:hAnsi="Times New Roman" w:cs="Times New Roman"/>
          <w:color w:val="000000"/>
          <w:sz w:val="28"/>
          <w:szCs w:val="28"/>
          <w:lang w:val="en-US"/>
        </w:rPr>
        <w:t>dala</w:t>
      </w:r>
      <w:r w:rsidR="00F45CA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najevo své pohrdání životy </w:t>
      </w:r>
      <w:r w:rsidR="00F45CA2" w:rsidRPr="00FD280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civilních osob, které užívla jako lidské štíty</w:t>
      </w:r>
      <w:r w:rsidR="00F45CA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r w:rsidRPr="006D7C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PYD/YPG </w:t>
      </w:r>
      <w:r w:rsidR="00FD280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rovněž začala </w:t>
      </w:r>
      <w:r w:rsidR="00FD2806" w:rsidRPr="00FD280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verbovat členy Daeš</w:t>
      </w:r>
      <w:r w:rsidR="00FD280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</w:p>
    <w:p w:rsidR="00FD2806" w:rsidRDefault="00FD2806" w:rsidP="006D7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FD2806" w:rsidRDefault="00FD2806" w:rsidP="006D7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CB380D" w:rsidRPr="008D3782" w:rsidRDefault="008D3782" w:rsidP="008D37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 w:rsidRPr="008D378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2</w:t>
      </w:r>
    </w:p>
    <w:p w:rsidR="00FD2806" w:rsidRDefault="00FD2806" w:rsidP="006D7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FD2806" w:rsidRDefault="00FD2806" w:rsidP="006D7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CB380D" w:rsidRDefault="006D7CD6" w:rsidP="006D7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04A34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Arab</w:t>
      </w:r>
      <w:r w:rsidR="00FD280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ové</w:t>
      </w:r>
      <w:r w:rsidRPr="00004A34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, Kurd</w:t>
      </w:r>
      <w:r w:rsidR="00AA0F7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ové</w:t>
      </w:r>
      <w:r w:rsidRPr="00004A34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a Turkmen</w:t>
      </w:r>
      <w:r w:rsidR="00FD280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i, kteří byli </w:t>
      </w:r>
      <w:r w:rsidR="00FD280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teroristy </w:t>
      </w:r>
      <w:r w:rsidR="00FD280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nuceni utéci ze svých domovů v Afrinu plně podporují naši operatci</w:t>
      </w:r>
      <w:r w:rsidRPr="006D7C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r w:rsidR="00FD2806">
        <w:rPr>
          <w:rFonts w:ascii="Times New Roman" w:hAnsi="Times New Roman" w:cs="Times New Roman"/>
          <w:color w:val="000000"/>
          <w:sz w:val="28"/>
          <w:szCs w:val="28"/>
          <w:lang w:val="en-US"/>
        </w:rPr>
        <w:t>Vlastně</w:t>
      </w:r>
      <w:r w:rsidR="00AA0F79">
        <w:rPr>
          <w:rFonts w:ascii="Times New Roman" w:hAnsi="Times New Roman" w:cs="Times New Roman"/>
          <w:color w:val="000000"/>
          <w:sz w:val="28"/>
          <w:szCs w:val="28"/>
          <w:lang w:val="en-US"/>
        </w:rPr>
        <w:t>,</w:t>
      </w:r>
      <w:r w:rsidR="00FD280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někteří místní obyvatelé se nyní vracejí do měst osvobozených od teroristů. </w:t>
      </w:r>
    </w:p>
    <w:p w:rsidR="00FD2806" w:rsidRDefault="00FD2806" w:rsidP="006D7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FD2806" w:rsidRDefault="00FD2806" w:rsidP="006D7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D280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Poskytujeme nepřetržitou humanitární pomoc oblasti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abychom předešli útrapám civilních osob. Rovněž </w:t>
      </w:r>
      <w:r w:rsidRPr="00FD280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zakládáme tábory v Idlibu a Azazu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jako prevenci pro případ možného pohybu obyvatelsta.</w:t>
      </w:r>
    </w:p>
    <w:p w:rsidR="00FD2806" w:rsidRPr="006D7CD6" w:rsidRDefault="00FD2806" w:rsidP="006D7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CB380D" w:rsidRPr="006D7CD6" w:rsidRDefault="00FD2806" w:rsidP="006D7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Je zde </w:t>
      </w:r>
      <w:r w:rsidRPr="00FD2806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en-US"/>
        </w:rPr>
        <w:t>nepochybně spojení PYD/YPG s PKK, která je považována za teroristickou organizaci ze strany OSN, EU a USA.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FD280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Demonstrace a násilné činy teroristů z PKK a jejich sympatizantů v různých zemích Evropy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na protest proti operaci dokazují organické spojení mezi PKK a PYD/YPG.</w:t>
      </w:r>
    </w:p>
    <w:p w:rsidR="00CB380D" w:rsidRDefault="00CB380D" w:rsidP="006D7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FD2806" w:rsidRPr="0058257A" w:rsidRDefault="0058257A" w:rsidP="006D7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 w:rsidRPr="0058257A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Budeme pokračovat v operaci</w:t>
      </w:r>
      <w:r w:rsidR="00AA0F7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,</w:t>
      </w:r>
      <w:r w:rsidRPr="0058257A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dokud nebudou teroristé vymýceni v této oblasti.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Tato operace demonstruje, že Turecko </w:t>
      </w:r>
      <w:r w:rsidRPr="0058257A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nebude tolerovat žádnou teroristickou organizaci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mající útočiště v této oblasti životně důležité pro jeho národní bezpečnost a jako takové </w:t>
      </w:r>
      <w:r w:rsidRPr="0058257A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nedá souhlas k jednostranný akcím zamířeným proti vůli syrského lidu.</w:t>
      </w:r>
    </w:p>
    <w:p w:rsidR="0058257A" w:rsidRDefault="0058257A" w:rsidP="006D7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58257A" w:rsidRDefault="0058257A" w:rsidP="006D7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Úsilí Turecka bude rovněž </w:t>
      </w:r>
      <w:r w:rsidRPr="0058257A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přispívat k územní celistvosti a jednotě Sýrie.</w:t>
      </w:r>
    </w:p>
    <w:p w:rsidR="0058257A" w:rsidRPr="006D7CD6" w:rsidRDefault="0058257A" w:rsidP="006D7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CB380D" w:rsidRPr="0058257A" w:rsidRDefault="0058257A" w:rsidP="006D7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Turecko bude pokračovat v podpoře zavádění přechodného období, které přinese </w:t>
      </w:r>
      <w:r w:rsidRPr="0058257A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skutečnou politickou změnu v zemi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která bude odrážet vůli lidu a </w:t>
      </w:r>
      <w:r w:rsidRPr="0058257A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přinese Sýrii stabilitu, mír a bezpečnost.</w:t>
      </w:r>
    </w:p>
    <w:p w:rsidR="00CB380D" w:rsidRDefault="00CB380D" w:rsidP="006D7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58257A" w:rsidRDefault="0058257A" w:rsidP="006D7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Vyzýváme </w:t>
      </w:r>
      <w:r w:rsidRPr="0058257A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naše spojence, aby prokázali solidaritu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s námi jak v případě operace, tak boje proti </w:t>
      </w:r>
      <w:r w:rsidR="006D7CD6" w:rsidRPr="006D7C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PYD/YPG.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Očekáváme, že se zdrží kroků, které by je postavily do pozice podporující teroristické organizace.</w:t>
      </w:r>
    </w:p>
    <w:p w:rsidR="0058257A" w:rsidRDefault="0058257A" w:rsidP="006D7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6D7CD6" w:rsidRPr="00D8781B" w:rsidRDefault="0058257A" w:rsidP="006D7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en-US"/>
        </w:rPr>
        <w:t>Oblast po Operaci</w:t>
      </w:r>
    </w:p>
    <w:p w:rsidR="00CB380D" w:rsidRPr="006D7CD6" w:rsidRDefault="00CB380D" w:rsidP="006D7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58257A" w:rsidRDefault="0058257A" w:rsidP="006D7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Turecko vždy hlásalo, že </w:t>
      </w:r>
      <w:r w:rsidRPr="0058257A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území kontrolovaná Daešem a PYD/YPG by měla být vrácena a spravována místními lidmi,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kteří jsou skutečnými vlastníky oblasti. Turecko nemá </w:t>
      </w:r>
      <w:r w:rsidRPr="0058257A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žádné územní nároky vůči Sýrii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58257A" w:rsidRDefault="0058257A" w:rsidP="006D7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CB380D" w:rsidRDefault="00754C04" w:rsidP="006D7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V souladu s tím správa </w:t>
      </w:r>
      <w:r w:rsidRPr="00754C04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území, která byla Operací štít Eufratu osvobozena od teroristů z Daeš</w:t>
      </w:r>
      <w:r w:rsidR="00AA0F7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,</w:t>
      </w:r>
      <w:r w:rsidRPr="00754C04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byla předána místním radám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které byly následně ustaveny s účastí místního obyvatelstva a podporou Turecka. Tento model je založen na </w:t>
      </w:r>
      <w:r w:rsidRPr="00754C04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posilování postavení místního obyvatelstva a jeho vlastnictví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754C04" w:rsidRPr="006D7CD6" w:rsidRDefault="00754C04" w:rsidP="006D7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CB380D" w:rsidRPr="008D3782" w:rsidRDefault="008D3782" w:rsidP="008D37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 w:rsidRPr="008D378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3</w:t>
      </w:r>
    </w:p>
    <w:p w:rsidR="00754C04" w:rsidRDefault="00754C04" w:rsidP="006D7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754C04" w:rsidRDefault="00754C04" w:rsidP="006D7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754C04" w:rsidRDefault="00754C04" w:rsidP="006D7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V tomto duchu  </w:t>
      </w:r>
      <w:r w:rsidRPr="00754C04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stejný model je uvažován  pro stabilizaci a mírové úsilí v Afrinu</w:t>
      </w:r>
      <w:r w:rsidR="00AA0F7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až bude oblast plně osvobozena od teroristů díky Operaci olivová ratolest.</w:t>
      </w:r>
    </w:p>
    <w:p w:rsidR="00754C04" w:rsidRDefault="00754C04" w:rsidP="006D7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CB380D" w:rsidRPr="006D7CD6" w:rsidRDefault="00754C04" w:rsidP="006D7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Podobně plánujeme </w:t>
      </w:r>
      <w:r w:rsidRPr="00754C04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předání správy skutečným vlastníkům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oblasti, zatímco budou </w:t>
      </w:r>
      <w:r w:rsidRPr="00754C04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skončeny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minulé </w:t>
      </w:r>
      <w:r w:rsidRPr="00754C04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demografické změny, které byly násilně prováděny teroristy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2B6C40" w:rsidRDefault="002B6C40" w:rsidP="00CB3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754C04" w:rsidRPr="00AA0F79" w:rsidRDefault="00754C04" w:rsidP="00CB3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 w:rsidRPr="00AA0F7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Pokud byste měli nějaké otázky</w:t>
      </w:r>
      <w:r w:rsidR="00AA0F7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,</w:t>
      </w:r>
      <w:bookmarkStart w:id="0" w:name="_GoBack"/>
      <w:bookmarkEnd w:id="0"/>
      <w:r w:rsidRPr="00AA0F7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nebo žádali další informace, </w:t>
      </w:r>
      <w:r w:rsidR="00AA0F79" w:rsidRPr="00AA0F7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kontaktujte prosím velvyslanectví. </w:t>
      </w:r>
    </w:p>
    <w:p w:rsidR="008D3782" w:rsidRDefault="008D3782" w:rsidP="00CB3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8D3782" w:rsidRDefault="008D3782" w:rsidP="00CB3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8D3782" w:rsidRDefault="008D3782" w:rsidP="00CB3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8D3782" w:rsidRDefault="008D3782" w:rsidP="00CB3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8D3782" w:rsidRDefault="008D3782" w:rsidP="00CB3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8D3782" w:rsidRDefault="008D3782" w:rsidP="00CB3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8D3782" w:rsidRDefault="008D3782" w:rsidP="00CB3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8D3782" w:rsidRDefault="008D3782" w:rsidP="00CB3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8D3782" w:rsidRDefault="008D3782" w:rsidP="00CB3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8D3782" w:rsidRDefault="008D3782" w:rsidP="00CB3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8D3782" w:rsidRDefault="008D3782" w:rsidP="00CB3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8D3782" w:rsidRDefault="008D3782" w:rsidP="00CB3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8D3782" w:rsidRDefault="008D3782" w:rsidP="00CB3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8D3782" w:rsidRDefault="008D3782" w:rsidP="00CB3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8D3782" w:rsidRDefault="008D3782" w:rsidP="00CB3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8D3782" w:rsidRDefault="008D3782" w:rsidP="00CB3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8D3782" w:rsidRDefault="008D3782" w:rsidP="00CB3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8D3782" w:rsidRDefault="008D3782" w:rsidP="00CB3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8D3782" w:rsidRDefault="008D3782" w:rsidP="00CB3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8D3782" w:rsidRDefault="008D3782" w:rsidP="00CB3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8D3782" w:rsidRDefault="008D3782" w:rsidP="00CB3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8D3782" w:rsidRDefault="008D3782" w:rsidP="00CB3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8D3782" w:rsidRDefault="008D3782" w:rsidP="00CB3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8D3782" w:rsidRDefault="008D3782" w:rsidP="00CB3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8D3782" w:rsidRDefault="008D3782" w:rsidP="00CB3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8D3782" w:rsidRDefault="008D3782" w:rsidP="00CB3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8D3782" w:rsidRDefault="008D3782" w:rsidP="00CB3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8D3782" w:rsidRDefault="008D3782" w:rsidP="00CB3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8D3782" w:rsidRDefault="008D3782" w:rsidP="00CB3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8D3782" w:rsidRDefault="008D3782" w:rsidP="00CB3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8D3782" w:rsidRDefault="008D3782" w:rsidP="00CB3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8D3782" w:rsidRDefault="008D3782" w:rsidP="00CB3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8D3782" w:rsidRPr="002B6C40" w:rsidRDefault="008D3782" w:rsidP="008D37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4</w:t>
      </w:r>
    </w:p>
    <w:sectPr w:rsidR="008D3782" w:rsidRPr="002B6C40" w:rsidSect="008D3782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E4B" w:rsidRDefault="00993E4B" w:rsidP="00032DB4">
      <w:pPr>
        <w:spacing w:after="0" w:line="240" w:lineRule="auto"/>
      </w:pPr>
      <w:r>
        <w:separator/>
      </w:r>
    </w:p>
  </w:endnote>
  <w:endnote w:type="continuationSeparator" w:id="0">
    <w:p w:rsidR="00993E4B" w:rsidRDefault="00993E4B" w:rsidP="00032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E4B" w:rsidRDefault="00993E4B" w:rsidP="00032DB4">
      <w:pPr>
        <w:spacing w:after="0" w:line="240" w:lineRule="auto"/>
      </w:pPr>
      <w:r>
        <w:separator/>
      </w:r>
    </w:p>
  </w:footnote>
  <w:footnote w:type="continuationSeparator" w:id="0">
    <w:p w:rsidR="00993E4B" w:rsidRDefault="00993E4B" w:rsidP="00032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80D" w:rsidRPr="00CB380D" w:rsidRDefault="00032DB4" w:rsidP="00CB380D">
    <w:pPr>
      <w:pStyle w:val="Header"/>
      <w:jc w:val="center"/>
      <w:rPr>
        <w:rFonts w:ascii="Times New Roman" w:hAnsi="Times New Roman" w:cs="Times New Roman"/>
        <w:b/>
        <w:sz w:val="32"/>
        <w:szCs w:val="32"/>
      </w:rPr>
    </w:pPr>
    <w:r w:rsidRPr="00032DB4">
      <w:rPr>
        <w:rFonts w:ascii="Times New Roman" w:hAnsi="Times New Roman" w:cs="Times New Roman"/>
        <w:b/>
        <w:sz w:val="32"/>
        <w:szCs w:val="32"/>
      </w:rPr>
      <w:t>EMBASSY OF THE REPUBLIC OF TURKEY IN PRAGUE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28E"/>
    <w:rsid w:val="00004A34"/>
    <w:rsid w:val="00032DB4"/>
    <w:rsid w:val="001A3992"/>
    <w:rsid w:val="001C1663"/>
    <w:rsid w:val="00201B19"/>
    <w:rsid w:val="0027528E"/>
    <w:rsid w:val="002B6C40"/>
    <w:rsid w:val="002C35E9"/>
    <w:rsid w:val="002C45FB"/>
    <w:rsid w:val="00386BF0"/>
    <w:rsid w:val="003A5E2E"/>
    <w:rsid w:val="0058257A"/>
    <w:rsid w:val="005B594C"/>
    <w:rsid w:val="005E6A29"/>
    <w:rsid w:val="0063375D"/>
    <w:rsid w:val="00654CE8"/>
    <w:rsid w:val="006A2517"/>
    <w:rsid w:val="006D7CD6"/>
    <w:rsid w:val="006F01E0"/>
    <w:rsid w:val="007401A0"/>
    <w:rsid w:val="00754C04"/>
    <w:rsid w:val="007748BF"/>
    <w:rsid w:val="007A7F27"/>
    <w:rsid w:val="007C7106"/>
    <w:rsid w:val="007D3E44"/>
    <w:rsid w:val="008168F6"/>
    <w:rsid w:val="008D3782"/>
    <w:rsid w:val="0091717C"/>
    <w:rsid w:val="00993E4B"/>
    <w:rsid w:val="009C5FB6"/>
    <w:rsid w:val="00A1066D"/>
    <w:rsid w:val="00AA0F79"/>
    <w:rsid w:val="00AC0F4B"/>
    <w:rsid w:val="00CB380D"/>
    <w:rsid w:val="00CF5644"/>
    <w:rsid w:val="00D8781B"/>
    <w:rsid w:val="00E458C0"/>
    <w:rsid w:val="00EF6BE7"/>
    <w:rsid w:val="00F45CA2"/>
    <w:rsid w:val="00F478D9"/>
    <w:rsid w:val="00FB7E01"/>
    <w:rsid w:val="00FD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4A01D79-1359-4696-94AB-C95D3790C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2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DB4"/>
  </w:style>
  <w:style w:type="paragraph" w:styleId="Footer">
    <w:name w:val="footer"/>
    <w:basedOn w:val="Normal"/>
    <w:link w:val="FooterChar"/>
    <w:uiPriority w:val="99"/>
    <w:unhideWhenUsed/>
    <w:rsid w:val="00032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DB4"/>
  </w:style>
  <w:style w:type="paragraph" w:styleId="BalloonText">
    <w:name w:val="Balloon Text"/>
    <w:basedOn w:val="Normal"/>
    <w:link w:val="BalloonTextChar"/>
    <w:uiPriority w:val="99"/>
    <w:semiHidden/>
    <w:unhideWhenUsed/>
    <w:rsid w:val="001C16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6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T.C. DIŞİŞLERİ BAKANLIĞI</Company>
  <LinksUpToDate>false</LinksUpToDate>
  <CharactersWithSpaces>5980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Fethi Etem</dc:creator>
  <cp:keywords/>
  <dc:description/>
  <cp:lastModifiedBy>Jaroslav Jachim</cp:lastModifiedBy>
  <cp:revision>3</cp:revision>
  <cp:lastPrinted>2018-01-30T11:18:00Z</cp:lastPrinted>
  <dcterms:created xsi:type="dcterms:W3CDTF">2018-01-30T14:24:00Z</dcterms:created>
  <dcterms:modified xsi:type="dcterms:W3CDTF">2018-01-30T15:56:00Z</dcterms:modified>
</cp:coreProperties>
</file>